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E9" w:rsidRDefault="00BE3FE9" w:rsidP="00BE3FE9">
      <w:pPr>
        <w:shd w:val="clear" w:color="auto" w:fill="FFFFFF"/>
        <w:ind w:left="2" w:hanging="2"/>
        <w:jc w:val="center"/>
        <w:rPr>
          <w:b/>
          <w:color w:val="0D0D0D"/>
          <w:sz w:val="28"/>
          <w:szCs w:val="28"/>
          <w:lang w:val="uk-UA"/>
        </w:rPr>
      </w:pPr>
      <w:r>
        <w:rPr>
          <w:b/>
          <w:color w:val="0D0D0D"/>
          <w:sz w:val="28"/>
          <w:szCs w:val="28"/>
          <w:lang w:val="uk-UA"/>
        </w:rPr>
        <w:t xml:space="preserve">Примірний тижневий розподіл організованої освітньої діяльності на 2023/2024 </w:t>
      </w:r>
      <w:proofErr w:type="spellStart"/>
      <w:r>
        <w:rPr>
          <w:b/>
          <w:color w:val="0D0D0D"/>
          <w:sz w:val="28"/>
          <w:szCs w:val="28"/>
          <w:lang w:val="uk-UA"/>
        </w:rPr>
        <w:t>н.р</w:t>
      </w:r>
      <w:proofErr w:type="spellEnd"/>
      <w:r>
        <w:rPr>
          <w:b/>
          <w:color w:val="0D0D0D"/>
          <w:sz w:val="28"/>
          <w:szCs w:val="28"/>
          <w:lang w:val="uk-UA"/>
        </w:rPr>
        <w:t>.</w:t>
      </w:r>
    </w:p>
    <w:p w:rsidR="00697769" w:rsidRDefault="00697769" w:rsidP="00BE3FE9">
      <w:pPr>
        <w:shd w:val="clear" w:color="auto" w:fill="FFFFFF"/>
        <w:ind w:left="2" w:hanging="2"/>
        <w:jc w:val="center"/>
        <w:rPr>
          <w:color w:val="0D0D0D"/>
          <w:sz w:val="28"/>
          <w:szCs w:val="28"/>
          <w:lang w:val="uk-UA"/>
        </w:rPr>
      </w:pPr>
      <w:r>
        <w:rPr>
          <w:b/>
          <w:color w:val="0D0D0D"/>
          <w:sz w:val="28"/>
          <w:szCs w:val="28"/>
          <w:lang w:val="uk-UA"/>
        </w:rPr>
        <w:t>для груп</w:t>
      </w:r>
      <w:r w:rsidR="0035223B">
        <w:rPr>
          <w:b/>
          <w:color w:val="0D0D0D"/>
          <w:sz w:val="28"/>
          <w:szCs w:val="28"/>
          <w:lang w:val="uk-UA"/>
        </w:rPr>
        <w:t>, які навчаються</w:t>
      </w:r>
      <w:r>
        <w:rPr>
          <w:b/>
          <w:color w:val="0D0D0D"/>
          <w:sz w:val="28"/>
          <w:szCs w:val="28"/>
          <w:lang w:val="uk-UA"/>
        </w:rPr>
        <w:t xml:space="preserve"> за змішаною формою навчання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3401"/>
        <w:gridCol w:w="3119"/>
        <w:gridCol w:w="3260"/>
        <w:gridCol w:w="4253"/>
      </w:tblGrid>
      <w:tr w:rsidR="00483917" w:rsidRPr="00BE3FE9" w:rsidTr="0048391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Група</w:t>
            </w:r>
            <w:proofErr w:type="spellEnd"/>
            <w:r>
              <w:rPr>
                <w:b/>
                <w:sz w:val="20"/>
                <w:szCs w:val="20"/>
              </w:rPr>
              <w:t xml:space="preserve"> №3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старша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Група№5</w:t>
            </w:r>
            <w:r>
              <w:rPr>
                <w:b/>
                <w:sz w:val="20"/>
                <w:szCs w:val="20"/>
                <w:lang w:val="uk-UA"/>
              </w:rPr>
              <w:t>, 6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середн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 w:rsidRPr="00BE3FE9">
              <w:rPr>
                <w:b/>
                <w:sz w:val="20"/>
                <w:szCs w:val="20"/>
                <w:lang w:val="uk-UA"/>
              </w:rPr>
              <w:t>Група №7</w:t>
            </w:r>
            <w:r>
              <w:rPr>
                <w:b/>
                <w:sz w:val="20"/>
                <w:szCs w:val="20"/>
                <w:lang w:val="uk-UA"/>
              </w:rPr>
              <w:t xml:space="preserve">, 8 </w:t>
            </w:r>
            <w:r w:rsidRPr="00BE3FE9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BE3FE9">
              <w:rPr>
                <w:b/>
                <w:sz w:val="16"/>
                <w:szCs w:val="16"/>
                <w:lang w:val="uk-UA"/>
              </w:rPr>
              <w:t>старш</w:t>
            </w:r>
            <w:proofErr w:type="spellEnd"/>
            <w:r w:rsidRPr="00BE3FE9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 w:rsidRPr="00BE3FE9">
              <w:rPr>
                <w:b/>
                <w:sz w:val="20"/>
                <w:szCs w:val="20"/>
                <w:lang w:val="uk-UA"/>
              </w:rPr>
              <w:t>Група №1</w:t>
            </w:r>
            <w:r>
              <w:rPr>
                <w:b/>
                <w:sz w:val="20"/>
                <w:szCs w:val="20"/>
                <w:lang w:val="uk-UA"/>
              </w:rPr>
              <w:t>, 4</w:t>
            </w:r>
            <w:r w:rsidRPr="00BE3FE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E3FE9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BE3FE9">
              <w:rPr>
                <w:b/>
                <w:sz w:val="16"/>
                <w:szCs w:val="16"/>
                <w:lang w:val="uk-UA"/>
              </w:rPr>
              <w:t>зпр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 логопедична</w:t>
            </w:r>
            <w:r w:rsidRPr="00BE3FE9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483917" w:rsidTr="00483917">
        <w:trPr>
          <w:trHeight w:val="162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right="113" w:hangingChars="1" w:hanging="2"/>
              <w:jc w:val="center"/>
              <w:outlineLvl w:val="0"/>
              <w:rPr>
                <w:position w:val="-1"/>
                <w:lang w:val="uk-UA" w:eastAsia="uk-UA"/>
              </w:rPr>
            </w:pPr>
            <w:r w:rsidRPr="00BE3FE9">
              <w:rPr>
                <w:lang w:val="uk-UA"/>
              </w:rPr>
              <w:t>Понеділок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rFonts w:eastAsia="Courier New"/>
                <w:b/>
                <w:color w:val="365F91"/>
                <w:position w:val="-1"/>
                <w:sz w:val="20"/>
                <w:szCs w:val="20"/>
                <w:lang w:val="uk-UA" w:eastAsia="uk-UA"/>
              </w:rPr>
            </w:pPr>
            <w:r w:rsidRPr="00BE3FE9">
              <w:rPr>
                <w:b/>
                <w:color w:val="365F91"/>
                <w:sz w:val="20"/>
                <w:szCs w:val="20"/>
                <w:lang w:val="uk-UA"/>
              </w:rPr>
              <w:t xml:space="preserve">1.Ознайомлення  з соціумом </w:t>
            </w:r>
          </w:p>
          <w:p w:rsidR="00483917" w:rsidRPr="00BE3FE9" w:rsidRDefault="00483917">
            <w:pPr>
              <w:ind w:left="2" w:hanging="2"/>
              <w:rPr>
                <w:b/>
                <w:color w:val="365F91"/>
                <w:sz w:val="20"/>
                <w:szCs w:val="20"/>
                <w:lang w:val="uk-UA"/>
              </w:rPr>
            </w:pPr>
          </w:p>
          <w:p w:rsidR="00483917" w:rsidRPr="00BE3FE9" w:rsidRDefault="00483917">
            <w:pPr>
              <w:ind w:left="2" w:hanging="2"/>
              <w:rPr>
                <w:b/>
                <w:sz w:val="20"/>
                <w:szCs w:val="20"/>
                <w:lang w:val="uk-UA"/>
              </w:rPr>
            </w:pPr>
            <w:r w:rsidRPr="00BE3FE9">
              <w:rPr>
                <w:b/>
                <w:sz w:val="20"/>
                <w:szCs w:val="20"/>
                <w:lang w:val="uk-UA"/>
              </w:rPr>
              <w:t>2.Розвиток мовлення</w:t>
            </w:r>
          </w:p>
          <w:p w:rsidR="00483917" w:rsidRPr="00BE3FE9" w:rsidRDefault="00483917">
            <w:pPr>
              <w:ind w:left="2" w:hanging="2"/>
              <w:rPr>
                <w:b/>
                <w:sz w:val="20"/>
                <w:szCs w:val="20"/>
                <w:lang w:val="uk-UA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FF0000"/>
                <w:sz w:val="20"/>
                <w:szCs w:val="20"/>
                <w:lang w:val="uk-UA"/>
              </w:rPr>
            </w:pPr>
            <w:r w:rsidRPr="00BE3FE9">
              <w:rPr>
                <w:b/>
                <w:color w:val="FF0000"/>
                <w:sz w:val="20"/>
                <w:szCs w:val="20"/>
                <w:lang w:val="uk-UA"/>
              </w:rPr>
              <w:t xml:space="preserve">3.Мистецтво </w:t>
            </w:r>
          </w:p>
          <w:p w:rsidR="00F9158F" w:rsidRDefault="00F9158F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9.55-10.20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rPr>
                <w:rFonts w:eastAsia="Courier New"/>
                <w:b/>
                <w:i/>
                <w:position w:val="-1"/>
                <w:sz w:val="20"/>
                <w:szCs w:val="20"/>
                <w:lang w:val="uk-UA" w:eastAsia="uk-UA"/>
              </w:rPr>
            </w:pPr>
            <w:r w:rsidRPr="00BE3FE9">
              <w:rPr>
                <w:b/>
                <w:i/>
                <w:sz w:val="20"/>
                <w:szCs w:val="20"/>
                <w:lang w:val="uk-UA"/>
              </w:rPr>
              <w:t xml:space="preserve">1.Ознайомлення  з </w:t>
            </w:r>
            <w:proofErr w:type="spellStart"/>
            <w:r w:rsidRPr="00BE3FE9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</w:rPr>
              <w:t>иродним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довкіллям</w:t>
            </w:r>
            <w:proofErr w:type="spellEnd"/>
          </w:p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</w:rPr>
            </w:pPr>
          </w:p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2.Музика</w:t>
            </w:r>
          </w:p>
          <w:p w:rsidR="00483917" w:rsidRDefault="00F9158F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position w:val="-1"/>
                <w:sz w:val="20"/>
                <w:szCs w:val="20"/>
                <w:lang w:val="uk-UA" w:eastAsia="uk-UA"/>
              </w:rPr>
              <w:t>9.00-9.20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1.Мистецтво 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9.00-9.25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2.Розвиток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1.Мистецтво 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9.30-9.50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2.Формування </w:t>
            </w:r>
            <w:proofErr w:type="spellStart"/>
            <w:r>
              <w:rPr>
                <w:b/>
                <w:sz w:val="20"/>
                <w:szCs w:val="20"/>
              </w:rPr>
              <w:t>лексичної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сторони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3.Ознайомлення 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навколишнім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середовищем</w:t>
            </w:r>
            <w:proofErr w:type="spellEnd"/>
          </w:p>
          <w:p w:rsidR="00B53FB7" w:rsidRDefault="00B53FB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</w:p>
        </w:tc>
      </w:tr>
      <w:tr w:rsidR="00483917" w:rsidTr="00483917">
        <w:trPr>
          <w:cantSplit/>
          <w:trHeight w:val="1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right="113" w:hangingChars="1" w:hanging="2"/>
              <w:jc w:val="center"/>
              <w:outlineLvl w:val="0"/>
              <w:rPr>
                <w:position w:val="-1"/>
                <w:lang w:val="uk-UA" w:eastAsia="uk-UA"/>
              </w:rPr>
            </w:pPr>
            <w:proofErr w:type="spellStart"/>
            <w:r>
              <w:t>Вівторок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1.Музика</w:t>
            </w:r>
          </w:p>
          <w:p w:rsidR="00483917" w:rsidRPr="00F9158F" w:rsidRDefault="00F9158F" w:rsidP="00F9158F">
            <w:pPr>
              <w:ind w:left="2" w:hanging="2"/>
              <w:rPr>
                <w:rFonts w:eastAsia="Courier New"/>
                <w:b/>
                <w:color w:val="7030A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7030A0"/>
                <w:sz w:val="20"/>
                <w:szCs w:val="20"/>
                <w:lang w:val="uk-UA"/>
              </w:rPr>
              <w:t>9.15-9.40</w:t>
            </w:r>
          </w:p>
          <w:p w:rsidR="00483917" w:rsidRDefault="00483917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2.Фізкультура </w:t>
            </w:r>
          </w:p>
          <w:p w:rsidR="00F9158F" w:rsidRPr="00F9158F" w:rsidRDefault="00F9158F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10.05-10.30</w:t>
            </w: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3.Логіко-математичний  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1.Фізкультура</w:t>
            </w:r>
          </w:p>
          <w:p w:rsidR="00483917" w:rsidRPr="00F9158F" w:rsidRDefault="00F9158F" w:rsidP="00F9158F">
            <w:pPr>
              <w:rPr>
                <w:rFonts w:eastAsia="Courier New"/>
                <w:b/>
                <w:color w:val="00B05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8.45-9.05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2.Розвиток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F9158F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>3.Мистецтво</w:t>
            </w:r>
          </w:p>
          <w:p w:rsidR="00483917" w:rsidRDefault="00F9158F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FF0000"/>
                <w:position w:val="-1"/>
                <w:sz w:val="20"/>
                <w:szCs w:val="20"/>
                <w:lang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9.15-9.40</w:t>
            </w:r>
            <w:r w:rsidR="0048391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1.Музика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7030A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rFonts w:eastAsia="Courier New"/>
                <w:b/>
                <w:color w:val="7030A0"/>
                <w:position w:val="-1"/>
                <w:sz w:val="20"/>
                <w:szCs w:val="20"/>
                <w:lang w:val="uk-UA" w:eastAsia="uk-UA"/>
              </w:rPr>
              <w:t>9.45-10.10</w:t>
            </w:r>
          </w:p>
          <w:p w:rsidR="00483917" w:rsidRDefault="00483917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2.Фізкультура</w:t>
            </w:r>
          </w:p>
          <w:p w:rsidR="00F9158F" w:rsidRPr="00F9158F" w:rsidRDefault="00F9158F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9.10-9.35</w:t>
            </w: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3.Логіко-математичний  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1.Музика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7030A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7030A0"/>
                <w:sz w:val="20"/>
                <w:szCs w:val="20"/>
                <w:lang w:val="uk-UA"/>
              </w:rPr>
              <w:t>8.50-9.10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2.Розвиток грам. </w:t>
            </w:r>
            <w:proofErr w:type="spellStart"/>
            <w:r>
              <w:rPr>
                <w:b/>
                <w:sz w:val="20"/>
                <w:szCs w:val="20"/>
              </w:rPr>
              <w:t>будови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3.Фізкультура</w:t>
            </w:r>
          </w:p>
          <w:p w:rsidR="00F9158F" w:rsidRPr="00F9158F" w:rsidRDefault="00F9158F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00B05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9.40-10.00</w:t>
            </w:r>
          </w:p>
        </w:tc>
      </w:tr>
      <w:tr w:rsidR="00483917" w:rsidTr="00483917">
        <w:trPr>
          <w:trHeight w:val="147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right="113" w:hangingChars="1" w:hanging="2"/>
              <w:jc w:val="center"/>
              <w:outlineLvl w:val="0"/>
              <w:rPr>
                <w:position w:val="-1"/>
                <w:lang w:val="uk-UA" w:eastAsia="uk-UA"/>
              </w:rPr>
            </w:pPr>
            <w:r>
              <w:t>Середа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1.Мистецтво </w:t>
            </w:r>
          </w:p>
          <w:p w:rsidR="00F9158F" w:rsidRPr="00F9158F" w:rsidRDefault="00F9158F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9.45-10.10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2.Грамота</w:t>
            </w:r>
          </w:p>
          <w:p w:rsidR="00F9158F" w:rsidRPr="00F9158F" w:rsidRDefault="00F9158F">
            <w:pPr>
              <w:ind w:left="2" w:hanging="2"/>
              <w:rPr>
                <w:b/>
                <w:sz w:val="20"/>
                <w:szCs w:val="20"/>
                <w:lang w:val="uk-UA"/>
              </w:rPr>
            </w:pPr>
          </w:p>
          <w:p w:rsidR="00483917" w:rsidRDefault="00483917">
            <w:pPr>
              <w:ind w:left="2" w:hanging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3.Ознайомлення  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природним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довкіллям</w:t>
            </w:r>
            <w:proofErr w:type="spellEnd"/>
          </w:p>
          <w:p w:rsidR="00483917" w:rsidRDefault="00483917">
            <w:pPr>
              <w:widowControl w:val="0"/>
              <w:suppressAutoHyphens/>
              <w:spacing w:line="1" w:lineRule="atLeast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 1.</w:t>
            </w:r>
            <w:r>
              <w:rPr>
                <w:b/>
                <w:color w:val="7030A0"/>
                <w:sz w:val="20"/>
                <w:szCs w:val="20"/>
              </w:rPr>
              <w:t>Музика</w:t>
            </w:r>
          </w:p>
          <w:p w:rsidR="00F9158F" w:rsidRPr="00F9158F" w:rsidRDefault="00F9158F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  <w:r>
              <w:rPr>
                <w:b/>
                <w:color w:val="7030A0"/>
                <w:sz w:val="20"/>
                <w:szCs w:val="20"/>
                <w:lang w:val="uk-UA"/>
              </w:rPr>
              <w:t>00-9.20</w:t>
            </w:r>
          </w:p>
          <w:p w:rsidR="00483917" w:rsidRPr="00F9158F" w:rsidRDefault="00483917">
            <w:pPr>
              <w:rPr>
                <w:b/>
                <w:sz w:val="20"/>
                <w:szCs w:val="20"/>
                <w:lang w:val="uk-UA"/>
              </w:rPr>
            </w:pPr>
          </w:p>
          <w:p w:rsidR="00483917" w:rsidRDefault="00483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2.Логіко-математичний 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</w:p>
          <w:p w:rsidR="00483917" w:rsidRDefault="00483917">
            <w:pPr>
              <w:widowControl w:val="0"/>
              <w:suppressAutoHyphens/>
              <w:spacing w:line="1" w:lineRule="atLeast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1.Мистецтво 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9.15-9.40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2.Грамота </w:t>
            </w:r>
          </w:p>
          <w:p w:rsidR="00483917" w:rsidRDefault="00483917">
            <w:pPr>
              <w:rPr>
                <w:b/>
                <w:sz w:val="20"/>
                <w:szCs w:val="20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365F91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365F91"/>
                <w:sz w:val="20"/>
                <w:szCs w:val="20"/>
              </w:rPr>
              <w:t xml:space="preserve">3.Ознайомлення </w:t>
            </w:r>
            <w:proofErr w:type="spellStart"/>
            <w:r>
              <w:rPr>
                <w:b/>
                <w:color w:val="365F91"/>
                <w:sz w:val="20"/>
                <w:szCs w:val="20"/>
              </w:rPr>
              <w:t>з</w:t>
            </w:r>
            <w:proofErr w:type="spellEnd"/>
            <w:r>
              <w:rPr>
                <w:b/>
                <w:color w:val="365F9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365F91"/>
                <w:sz w:val="20"/>
                <w:szCs w:val="20"/>
              </w:rPr>
              <w:t>соц</w:t>
            </w:r>
            <w:proofErr w:type="gramEnd"/>
            <w:r>
              <w:rPr>
                <w:b/>
                <w:color w:val="365F91"/>
                <w:sz w:val="20"/>
                <w:szCs w:val="20"/>
              </w:rPr>
              <w:t>іумом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1.Мистецтво </w:t>
            </w:r>
          </w:p>
          <w:p w:rsidR="00F9158F" w:rsidRPr="00F9158F" w:rsidRDefault="00F9158F">
            <w:pPr>
              <w:ind w:left="2" w:hanging="2"/>
              <w:rPr>
                <w:rFonts w:eastAsia="Courier New"/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8.50-9.10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2.Розвиток фонем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>торони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F9158F" w:rsidRPr="00F9158F" w:rsidRDefault="00F9158F">
            <w:pPr>
              <w:ind w:left="2" w:hanging="2"/>
              <w:rPr>
                <w:b/>
                <w:sz w:val="20"/>
                <w:szCs w:val="20"/>
                <w:lang w:val="uk-UA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3.Логіко </w:t>
            </w:r>
            <w:proofErr w:type="gramStart"/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атематичний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3917" w:rsidTr="00483917">
        <w:trPr>
          <w:cantSplit/>
          <w:trHeight w:val="148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right="113" w:hangingChars="1" w:hanging="2"/>
              <w:jc w:val="center"/>
              <w:outlineLvl w:val="0"/>
              <w:rPr>
                <w:position w:val="-1"/>
                <w:lang w:val="uk-UA" w:eastAsia="uk-UA"/>
              </w:rPr>
            </w:pPr>
            <w:proofErr w:type="spellStart"/>
            <w:r>
              <w:t>Четвер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rFonts w:eastAsia="Courier New"/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1.Логіко-математичний  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2.Грамота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1.Мистецтво </w:t>
            </w:r>
          </w:p>
          <w:p w:rsidR="00697769" w:rsidRPr="00697769" w:rsidRDefault="00697769">
            <w:pPr>
              <w:ind w:left="2" w:hanging="2"/>
              <w:rPr>
                <w:rFonts w:eastAsia="Courier New"/>
                <w:b/>
                <w:color w:val="FF000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8.50-9.10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2.Розвиток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365F91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365F91"/>
                <w:sz w:val="20"/>
                <w:szCs w:val="20"/>
              </w:rPr>
              <w:t xml:space="preserve">3.Ознайомлення  </w:t>
            </w:r>
            <w:proofErr w:type="spellStart"/>
            <w:r>
              <w:rPr>
                <w:b/>
                <w:color w:val="365F91"/>
                <w:sz w:val="20"/>
                <w:szCs w:val="20"/>
              </w:rPr>
              <w:t>з</w:t>
            </w:r>
            <w:proofErr w:type="spellEnd"/>
            <w:r>
              <w:rPr>
                <w:b/>
                <w:color w:val="365F9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365F91"/>
                <w:sz w:val="20"/>
                <w:szCs w:val="20"/>
              </w:rPr>
              <w:t>соц</w:t>
            </w:r>
            <w:proofErr w:type="gramEnd"/>
            <w:r>
              <w:rPr>
                <w:b/>
                <w:color w:val="365F91"/>
                <w:sz w:val="20"/>
                <w:szCs w:val="20"/>
              </w:rPr>
              <w:t>іумом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7" w:rsidRDefault="00483917">
            <w:pPr>
              <w:ind w:left="2" w:hanging="2"/>
              <w:rPr>
                <w:rFonts w:eastAsia="Courier New"/>
                <w:b/>
                <w:position w:val="-1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 xml:space="preserve">1.Логіко-математичний  </w:t>
            </w: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i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i/>
                <w:sz w:val="20"/>
                <w:szCs w:val="20"/>
              </w:rPr>
              <w:t xml:space="preserve">2.Ознайомлення  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природним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довкіллям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rFonts w:eastAsia="Courier New"/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1.Розвиток </w:t>
            </w:r>
            <w:proofErr w:type="spellStart"/>
            <w:r>
              <w:rPr>
                <w:b/>
                <w:sz w:val="20"/>
                <w:szCs w:val="20"/>
              </w:rPr>
              <w:t>зв’язного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мовлення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ідготовка до </w:t>
            </w:r>
            <w:proofErr w:type="spellStart"/>
            <w:r>
              <w:rPr>
                <w:b/>
                <w:sz w:val="20"/>
                <w:szCs w:val="20"/>
              </w:rPr>
              <w:t>навчання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грамоти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3.Логоритміка  </w:t>
            </w:r>
          </w:p>
          <w:p w:rsidR="00697769" w:rsidRPr="00697769" w:rsidRDefault="00697769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7030A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7030A0"/>
                <w:sz w:val="20"/>
                <w:szCs w:val="20"/>
                <w:lang w:val="uk-UA"/>
              </w:rPr>
              <w:t>9.00-9.20</w:t>
            </w:r>
          </w:p>
        </w:tc>
      </w:tr>
      <w:tr w:rsidR="00483917" w:rsidTr="00483917">
        <w:trPr>
          <w:cantSplit/>
          <w:trHeight w:val="112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17" w:rsidRDefault="00483917">
            <w:pPr>
              <w:widowControl w:val="0"/>
              <w:suppressAutoHyphens/>
              <w:spacing w:line="1" w:lineRule="atLeast"/>
              <w:ind w:left="2" w:right="113" w:hangingChars="1" w:hanging="2"/>
              <w:jc w:val="center"/>
              <w:outlineLvl w:val="0"/>
              <w:rPr>
                <w:position w:val="-1"/>
                <w:lang w:val="uk-UA" w:eastAsia="uk-UA"/>
              </w:rPr>
            </w:pPr>
            <w:proofErr w:type="spellStart"/>
            <w:r>
              <w:t>П’ятниця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1.Фізкультура</w:t>
            </w:r>
          </w:p>
          <w:p w:rsidR="00697769" w:rsidRPr="00697769" w:rsidRDefault="00697769">
            <w:pPr>
              <w:ind w:left="2" w:hanging="2"/>
              <w:rPr>
                <w:rFonts w:eastAsia="Courier New"/>
                <w:b/>
                <w:color w:val="00B05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8.45-9.10</w:t>
            </w:r>
          </w:p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2.Музика</w:t>
            </w:r>
          </w:p>
          <w:p w:rsidR="00697769" w:rsidRPr="00697769" w:rsidRDefault="00697769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7030A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7030A0"/>
                <w:sz w:val="20"/>
                <w:szCs w:val="20"/>
                <w:lang w:val="uk-UA"/>
              </w:rPr>
              <w:t>9.20-9.45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1.Фізкультура</w:t>
            </w:r>
          </w:p>
          <w:p w:rsidR="00697769" w:rsidRPr="00697769" w:rsidRDefault="00697769">
            <w:pPr>
              <w:ind w:left="2" w:hanging="2"/>
              <w:rPr>
                <w:rFonts w:eastAsia="Courier New"/>
                <w:b/>
                <w:color w:val="00B05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9.15-9.35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2.Грамота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7" w:rsidRDefault="00483917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1.Фізкультура</w:t>
            </w:r>
          </w:p>
          <w:p w:rsidR="00697769" w:rsidRPr="00697769" w:rsidRDefault="00697769">
            <w:pPr>
              <w:ind w:left="2" w:hanging="2"/>
              <w:rPr>
                <w:rFonts w:eastAsia="Courier New"/>
                <w:b/>
                <w:color w:val="00B05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9.40-10.05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2.Грамота</w:t>
            </w:r>
          </w:p>
          <w:p w:rsidR="00483917" w:rsidRDefault="00483917">
            <w:pPr>
              <w:ind w:left="2" w:hanging="2"/>
              <w:rPr>
                <w:b/>
                <w:sz w:val="20"/>
                <w:szCs w:val="20"/>
              </w:rPr>
            </w:pP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b/>
                <w:color w:val="7030A0"/>
                <w:sz w:val="20"/>
                <w:szCs w:val="20"/>
              </w:rPr>
              <w:t>Музика</w:t>
            </w:r>
          </w:p>
          <w:p w:rsidR="00697769" w:rsidRPr="00697769" w:rsidRDefault="00697769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color w:val="7030A0"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  <w:r>
              <w:rPr>
                <w:b/>
                <w:color w:val="7030A0"/>
                <w:position w:val="-1"/>
                <w:sz w:val="20"/>
                <w:szCs w:val="20"/>
                <w:lang w:val="uk-UA" w:eastAsia="uk-UA"/>
              </w:rPr>
              <w:t>15-10.40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Default="00483917">
            <w:pPr>
              <w:ind w:left="2" w:hanging="2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</w:rPr>
              <w:t>1.Фізкультура</w:t>
            </w:r>
          </w:p>
          <w:p w:rsidR="00483917" w:rsidRDefault="00697769">
            <w:pPr>
              <w:ind w:left="2" w:hanging="2"/>
              <w:rPr>
                <w:rFonts w:eastAsia="Courier New"/>
                <w:b/>
                <w:color w:val="00B050"/>
                <w:position w:val="-1"/>
                <w:sz w:val="20"/>
                <w:szCs w:val="20"/>
                <w:lang w:eastAsia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10.10-10.30</w:t>
            </w:r>
            <w:r w:rsidR="00483917">
              <w:rPr>
                <w:b/>
                <w:color w:val="00B050"/>
                <w:sz w:val="20"/>
                <w:szCs w:val="20"/>
              </w:rPr>
              <w:t xml:space="preserve">  </w:t>
            </w:r>
          </w:p>
          <w:p w:rsidR="00483917" w:rsidRDefault="00483917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2.Музика</w:t>
            </w:r>
          </w:p>
          <w:p w:rsidR="00697769" w:rsidRPr="00697769" w:rsidRDefault="00697769">
            <w:pPr>
              <w:ind w:left="2" w:hanging="2"/>
              <w:rPr>
                <w:b/>
                <w:color w:val="7030A0"/>
                <w:sz w:val="20"/>
                <w:szCs w:val="2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  <w:lang w:val="uk-UA"/>
              </w:rPr>
              <w:t>8.50-9.10</w:t>
            </w:r>
          </w:p>
          <w:p w:rsidR="00483917" w:rsidRDefault="00483917">
            <w:pPr>
              <w:widowControl w:val="0"/>
              <w:suppressAutoHyphens/>
              <w:spacing w:line="1" w:lineRule="atLeast"/>
              <w:ind w:left="2" w:hangingChars="1" w:hanging="2"/>
              <w:outlineLvl w:val="0"/>
              <w:rPr>
                <w:b/>
                <w:position w:val="-1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3.Ігри  </w:t>
            </w:r>
            <w:proofErr w:type="gramStart"/>
            <w:r>
              <w:rPr>
                <w:b/>
                <w:sz w:val="20"/>
                <w:szCs w:val="20"/>
              </w:rPr>
              <w:t>для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психологічного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розвитку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250A7" w:rsidRDefault="00612C8F"/>
    <w:sectPr w:rsidR="005250A7" w:rsidSect="00BE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FE9"/>
    <w:rsid w:val="0035223B"/>
    <w:rsid w:val="003F6072"/>
    <w:rsid w:val="00483917"/>
    <w:rsid w:val="00612C8F"/>
    <w:rsid w:val="00697769"/>
    <w:rsid w:val="007011EB"/>
    <w:rsid w:val="008C2133"/>
    <w:rsid w:val="009D366A"/>
    <w:rsid w:val="00B53FB7"/>
    <w:rsid w:val="00BE3FE9"/>
    <w:rsid w:val="00D023FB"/>
    <w:rsid w:val="00D171A2"/>
    <w:rsid w:val="00DE55C5"/>
    <w:rsid w:val="00F9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2023-10-14T15:27:00Z</dcterms:created>
  <dcterms:modified xsi:type="dcterms:W3CDTF">2023-10-19T11:23:00Z</dcterms:modified>
</cp:coreProperties>
</file>